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EA047" w14:textId="77777777" w:rsidR="00484810" w:rsidRDefault="00484810" w:rsidP="005F09C1">
      <w:pPr>
        <w:spacing w:after="0" w:line="240" w:lineRule="auto"/>
        <w:jc w:val="center"/>
        <w:rPr>
          <w:rFonts w:ascii="Palatino Linotype" w:hAnsi="Palatino Linotype"/>
          <w:b/>
          <w:sz w:val="20"/>
          <w:szCs w:val="20"/>
        </w:rPr>
      </w:pPr>
      <w:bookmarkStart w:id="0" w:name="_GoBack"/>
      <w:bookmarkEnd w:id="0"/>
    </w:p>
    <w:p w14:paraId="1DAEA048" w14:textId="77777777" w:rsidR="00E96AD0" w:rsidRPr="00E67EA5" w:rsidRDefault="005F09C1" w:rsidP="005F09C1">
      <w:pPr>
        <w:spacing w:after="0" w:line="240" w:lineRule="auto"/>
        <w:jc w:val="center"/>
        <w:rPr>
          <w:rFonts w:ascii="Palatino Linotype" w:hAnsi="Palatino Linotype"/>
          <w:b/>
          <w:sz w:val="20"/>
          <w:szCs w:val="20"/>
        </w:rPr>
      </w:pPr>
      <w:r w:rsidRPr="00E67EA5">
        <w:rPr>
          <w:rFonts w:ascii="Palatino Linotype" w:hAnsi="Palatino Linotype"/>
          <w:b/>
          <w:sz w:val="20"/>
          <w:szCs w:val="20"/>
        </w:rPr>
        <w:t>STUDENT INTERNET SAFETY AND NETWORK ACCEPTABLE USE</w:t>
      </w:r>
    </w:p>
    <w:p w14:paraId="1DAEA049" w14:textId="77777777" w:rsidR="005F09C1" w:rsidRPr="00E67EA5" w:rsidRDefault="005F09C1" w:rsidP="005F09C1">
      <w:pPr>
        <w:spacing w:after="0" w:line="240" w:lineRule="auto"/>
        <w:jc w:val="center"/>
        <w:rPr>
          <w:b/>
          <w:sz w:val="20"/>
          <w:szCs w:val="20"/>
        </w:rPr>
      </w:pPr>
    </w:p>
    <w:p w14:paraId="1DAEA04A" w14:textId="77777777" w:rsidR="005F09C1" w:rsidRPr="00E67EA5" w:rsidRDefault="005F09C1" w:rsidP="005F09C1">
      <w:pPr>
        <w:spacing w:after="0" w:line="240" w:lineRule="auto"/>
        <w:rPr>
          <w:rFonts w:ascii="Palatino Linotype" w:hAnsi="Palatino Linotype"/>
          <w:sz w:val="20"/>
          <w:szCs w:val="20"/>
        </w:rPr>
      </w:pPr>
      <w:r w:rsidRPr="00E67EA5">
        <w:rPr>
          <w:rFonts w:ascii="Palatino Linotype" w:hAnsi="Palatino Linotype"/>
          <w:sz w:val="20"/>
          <w:szCs w:val="20"/>
        </w:rPr>
        <w:t xml:space="preserve">The Internet is an international association of computer networks.  Government, schools, universities and industry are some of the diverse contributors to the Internet.  Access to computer equipment, programs and systems (including hardware and software), the Internet, </w:t>
      </w:r>
      <w:r w:rsidR="005F5DE0" w:rsidRPr="00E67EA5">
        <w:rPr>
          <w:rFonts w:ascii="Palatino Linotype" w:hAnsi="Palatino Linotype"/>
          <w:sz w:val="20"/>
          <w:szCs w:val="20"/>
        </w:rPr>
        <w:t>e-mail</w:t>
      </w:r>
      <w:r w:rsidRPr="00E67EA5">
        <w:rPr>
          <w:rFonts w:ascii="Palatino Linotype" w:hAnsi="Palatino Linotype"/>
          <w:sz w:val="20"/>
          <w:szCs w:val="20"/>
        </w:rPr>
        <w:t xml:space="preserve"> and other new technologies (collectively, the “Network”) permit students (“users”) a number of educational and research opportunities they would not have otherwise.  While it is the belief of the Great Oaks Institute of Technology and Career Development (the “District”) that such educational benefits outweigh potential disadvantages, the Network may contain content that is inappropriate to the educational setting and that some may consider offensive.  The District will be compliant with the requirements of the Children’s Intern</w:t>
      </w:r>
      <w:r w:rsidR="00CC5661">
        <w:rPr>
          <w:rFonts w:ascii="Palatino Linotype" w:hAnsi="Palatino Linotype"/>
          <w:sz w:val="20"/>
          <w:szCs w:val="20"/>
        </w:rPr>
        <w:t>et Protection Act (CIPA).  The D</w:t>
      </w:r>
      <w:r w:rsidRPr="00E67EA5">
        <w:rPr>
          <w:rFonts w:ascii="Palatino Linotype" w:hAnsi="Palatino Linotype"/>
          <w:sz w:val="20"/>
          <w:szCs w:val="20"/>
        </w:rPr>
        <w:t>istrict will exercise reasonable guidance to limit student access to such inappropriate materials, but cannot provide assurance that all materials on the Network are appropriate.  The district will provide training to secondary students on appropriate online behavior including interactions with other individuals on social networking websites and in chat room</w:t>
      </w:r>
      <w:r w:rsidR="006270C0" w:rsidRPr="00E67EA5">
        <w:rPr>
          <w:rFonts w:ascii="Palatino Linotype" w:hAnsi="Palatino Linotype"/>
          <w:sz w:val="20"/>
          <w:szCs w:val="20"/>
        </w:rPr>
        <w:t>s</w:t>
      </w:r>
      <w:r w:rsidRPr="00E67EA5">
        <w:rPr>
          <w:rFonts w:ascii="Palatino Linotype" w:hAnsi="Palatino Linotype"/>
          <w:sz w:val="20"/>
          <w:szCs w:val="20"/>
        </w:rPr>
        <w:t xml:space="preserve">, with cyber bullying and response.  </w:t>
      </w:r>
    </w:p>
    <w:p w14:paraId="1DAEA04B" w14:textId="77777777" w:rsidR="005F09C1" w:rsidRPr="00E67EA5" w:rsidRDefault="005F09C1" w:rsidP="005F09C1">
      <w:pPr>
        <w:spacing w:after="0" w:line="240" w:lineRule="auto"/>
        <w:rPr>
          <w:rFonts w:ascii="Palatino Linotype" w:hAnsi="Palatino Linotype"/>
          <w:sz w:val="20"/>
          <w:szCs w:val="20"/>
        </w:rPr>
      </w:pPr>
    </w:p>
    <w:p w14:paraId="1DAEA04C" w14:textId="77777777" w:rsidR="005F09C1" w:rsidRPr="00E67EA5" w:rsidRDefault="005F09C1" w:rsidP="005F09C1">
      <w:pPr>
        <w:spacing w:after="0" w:line="240" w:lineRule="auto"/>
        <w:rPr>
          <w:rFonts w:ascii="Palatino Linotype" w:hAnsi="Palatino Linotype"/>
          <w:sz w:val="20"/>
          <w:szCs w:val="20"/>
        </w:rPr>
      </w:pPr>
      <w:r w:rsidRPr="00E67EA5">
        <w:rPr>
          <w:rFonts w:ascii="Palatino Linotype" w:hAnsi="Palatino Linotype"/>
          <w:sz w:val="20"/>
          <w:szCs w:val="20"/>
        </w:rPr>
        <w:t>The ultimate responsibility for monitoring Network usage is that of the student and the student’s parent or guardian.</w:t>
      </w:r>
    </w:p>
    <w:p w14:paraId="1DAEA04D" w14:textId="77777777" w:rsidR="005F09C1" w:rsidRPr="00E67EA5" w:rsidRDefault="005F09C1" w:rsidP="005F09C1">
      <w:pPr>
        <w:spacing w:after="0" w:line="240" w:lineRule="auto"/>
        <w:rPr>
          <w:rFonts w:ascii="Palatino Linotype" w:hAnsi="Palatino Linotype"/>
          <w:sz w:val="20"/>
          <w:szCs w:val="20"/>
        </w:rPr>
      </w:pPr>
    </w:p>
    <w:p w14:paraId="1DAEA04E" w14:textId="77777777" w:rsidR="005F09C1" w:rsidRPr="00E67EA5" w:rsidRDefault="005F09C1" w:rsidP="005F09C1">
      <w:pPr>
        <w:spacing w:after="0" w:line="240" w:lineRule="auto"/>
        <w:rPr>
          <w:rFonts w:ascii="Palatino Linotype" w:hAnsi="Palatino Linotype"/>
          <w:sz w:val="20"/>
          <w:szCs w:val="20"/>
        </w:rPr>
      </w:pPr>
      <w:r w:rsidRPr="00E67EA5">
        <w:rPr>
          <w:rFonts w:ascii="Palatino Linotype" w:hAnsi="Palatino Linotype"/>
          <w:sz w:val="20"/>
          <w:szCs w:val="20"/>
        </w:rPr>
        <w:t xml:space="preserve">In exchange for the use of Network resources, </w:t>
      </w:r>
      <w:r w:rsidR="006270C0" w:rsidRPr="00E67EA5">
        <w:rPr>
          <w:rFonts w:ascii="Palatino Linotype" w:hAnsi="Palatino Linotype"/>
          <w:sz w:val="20"/>
          <w:szCs w:val="20"/>
        </w:rPr>
        <w:t>either</w:t>
      </w:r>
      <w:r w:rsidRPr="00E67EA5">
        <w:rPr>
          <w:rFonts w:ascii="Palatino Linotype" w:hAnsi="Palatino Linotype"/>
          <w:sz w:val="20"/>
          <w:szCs w:val="20"/>
        </w:rPr>
        <w:t xml:space="preserve"> on-site or by remote access, the user understands and agrees to the following.</w:t>
      </w:r>
    </w:p>
    <w:p w14:paraId="1DAEA04F" w14:textId="77777777" w:rsidR="005F09C1" w:rsidRPr="00E67EA5" w:rsidRDefault="005F09C1" w:rsidP="005F09C1">
      <w:pPr>
        <w:spacing w:after="0" w:line="240" w:lineRule="auto"/>
        <w:rPr>
          <w:rFonts w:ascii="Palatino Linotype" w:hAnsi="Palatino Linotype"/>
          <w:sz w:val="20"/>
          <w:szCs w:val="20"/>
        </w:rPr>
      </w:pPr>
    </w:p>
    <w:p w14:paraId="1DAEA050" w14:textId="77777777" w:rsidR="005F09C1" w:rsidRPr="00E67EA5" w:rsidRDefault="005F09C1" w:rsidP="005F09C1">
      <w:pPr>
        <w:pStyle w:val="ListParagraph"/>
        <w:numPr>
          <w:ilvl w:val="0"/>
          <w:numId w:val="1"/>
        </w:numPr>
        <w:spacing w:after="0" w:line="240" w:lineRule="auto"/>
        <w:rPr>
          <w:rFonts w:ascii="Palatino Linotype" w:hAnsi="Palatino Linotype"/>
          <w:sz w:val="20"/>
          <w:szCs w:val="20"/>
        </w:rPr>
      </w:pPr>
      <w:r w:rsidRPr="00E67EA5">
        <w:rPr>
          <w:rFonts w:ascii="Palatino Linotype" w:hAnsi="Palatino Linotype"/>
          <w:sz w:val="20"/>
          <w:szCs w:val="20"/>
        </w:rPr>
        <w:t xml:space="preserve"> </w:t>
      </w:r>
      <w:r w:rsidRPr="00E67EA5">
        <w:rPr>
          <w:rFonts w:ascii="Palatino Linotype" w:hAnsi="Palatino Linotype"/>
          <w:b/>
          <w:sz w:val="20"/>
          <w:szCs w:val="20"/>
        </w:rPr>
        <w:t xml:space="preserve">Privilege:  </w:t>
      </w:r>
      <w:r w:rsidRPr="00E67EA5">
        <w:rPr>
          <w:rFonts w:ascii="Palatino Linotype" w:hAnsi="Palatino Linotype"/>
          <w:sz w:val="20"/>
          <w:szCs w:val="20"/>
        </w:rPr>
        <w:t>Access to the Network is a privilege, not</w:t>
      </w:r>
      <w:r w:rsidRPr="00E67EA5">
        <w:rPr>
          <w:rFonts w:ascii="Palatino Linotype" w:hAnsi="Palatino Linotype"/>
          <w:b/>
          <w:sz w:val="20"/>
          <w:szCs w:val="20"/>
        </w:rPr>
        <w:t xml:space="preserve"> </w:t>
      </w:r>
      <w:r w:rsidRPr="00E67EA5">
        <w:rPr>
          <w:rFonts w:ascii="Palatino Linotype" w:hAnsi="Palatino Linotype"/>
          <w:sz w:val="20"/>
          <w:szCs w:val="20"/>
        </w:rPr>
        <w:t>a right, and as such it may be revoked by the District at any time and for any reason.  The District administrators and/or Network managers may at any time and for any reason perform any or all of the following actions:  monitor, inspect, copy, review, and store at any time and without prior notice any and all usage of the Network and any and all materials, files, voic</w:t>
      </w:r>
      <w:r w:rsidR="005F5DE0" w:rsidRPr="00E67EA5">
        <w:rPr>
          <w:rFonts w:ascii="Palatino Linotype" w:hAnsi="Palatino Linotype"/>
          <w:sz w:val="20"/>
          <w:szCs w:val="20"/>
        </w:rPr>
        <w:t>email</w:t>
      </w:r>
      <w:r w:rsidRPr="00E67EA5">
        <w:rPr>
          <w:rFonts w:ascii="Palatino Linotype" w:hAnsi="Palatino Linotype"/>
          <w:sz w:val="20"/>
          <w:szCs w:val="20"/>
        </w:rPr>
        <w:t xml:space="preserve">s, information, software, communications including </w:t>
      </w:r>
      <w:r w:rsidR="005F5DE0" w:rsidRPr="00E67EA5">
        <w:rPr>
          <w:rFonts w:ascii="Palatino Linotype" w:hAnsi="Palatino Linotype"/>
          <w:sz w:val="20"/>
          <w:szCs w:val="20"/>
        </w:rPr>
        <w:t>e-mail</w:t>
      </w:r>
      <w:r w:rsidRPr="00E67EA5">
        <w:rPr>
          <w:rFonts w:ascii="Palatino Linotype" w:hAnsi="Palatino Linotype"/>
          <w:sz w:val="20"/>
          <w:szCs w:val="20"/>
        </w:rPr>
        <w:t xml:space="preserve">s, and other content transmitted, received or stored in connection with this usage.  The Network and all information, content, </w:t>
      </w:r>
      <w:r w:rsidR="005F5DE0" w:rsidRPr="00E67EA5">
        <w:rPr>
          <w:rFonts w:ascii="Palatino Linotype" w:hAnsi="Palatino Linotype"/>
          <w:sz w:val="20"/>
          <w:szCs w:val="20"/>
        </w:rPr>
        <w:t>e-mail</w:t>
      </w:r>
      <w:r w:rsidRPr="00E67EA5">
        <w:rPr>
          <w:rFonts w:ascii="Palatino Linotype" w:hAnsi="Palatino Linotype"/>
          <w:sz w:val="20"/>
          <w:szCs w:val="20"/>
        </w:rPr>
        <w:t>s, and files are the property of the District, and users should not have any expectation of privacy regarding those materials.</w:t>
      </w:r>
    </w:p>
    <w:p w14:paraId="1DAEA051" w14:textId="77777777" w:rsidR="005F09C1" w:rsidRPr="00E67EA5" w:rsidRDefault="005F09C1" w:rsidP="005F09C1">
      <w:pPr>
        <w:pStyle w:val="ListParagraph"/>
        <w:spacing w:after="0" w:line="240" w:lineRule="auto"/>
        <w:rPr>
          <w:rFonts w:ascii="Palatino Linotype" w:hAnsi="Palatino Linotype"/>
          <w:sz w:val="20"/>
          <w:szCs w:val="20"/>
        </w:rPr>
      </w:pPr>
    </w:p>
    <w:p w14:paraId="1DAEA052" w14:textId="77777777" w:rsidR="005F09C1" w:rsidRPr="00E67EA5" w:rsidRDefault="005F09C1" w:rsidP="005F09C1">
      <w:pPr>
        <w:pStyle w:val="ListParagraph"/>
        <w:numPr>
          <w:ilvl w:val="0"/>
          <w:numId w:val="1"/>
        </w:numPr>
        <w:spacing w:after="0" w:line="240" w:lineRule="auto"/>
        <w:rPr>
          <w:rFonts w:ascii="Palatino Linotype" w:hAnsi="Palatino Linotype"/>
          <w:sz w:val="20"/>
          <w:szCs w:val="20"/>
        </w:rPr>
      </w:pPr>
      <w:r w:rsidRPr="00E67EA5">
        <w:rPr>
          <w:rFonts w:ascii="Palatino Linotype" w:hAnsi="Palatino Linotype"/>
          <w:sz w:val="20"/>
          <w:szCs w:val="20"/>
        </w:rPr>
        <w:t xml:space="preserve"> </w:t>
      </w:r>
      <w:r w:rsidRPr="00E67EA5">
        <w:rPr>
          <w:rFonts w:ascii="Palatino Linotype" w:hAnsi="Palatino Linotype"/>
          <w:b/>
          <w:sz w:val="20"/>
          <w:szCs w:val="20"/>
        </w:rPr>
        <w:t xml:space="preserve">Acceptable Use:  </w:t>
      </w:r>
      <w:r w:rsidRPr="00E67EA5">
        <w:rPr>
          <w:rFonts w:ascii="Palatino Linotype" w:hAnsi="Palatino Linotype"/>
          <w:sz w:val="20"/>
          <w:szCs w:val="20"/>
        </w:rPr>
        <w:t>The Network shall be used primarily for educational purposes.  Uses that violate Board policies or interfere with normal Network operations or educational activities, such as those activities described below in “Network Etiquette”</w:t>
      </w:r>
      <w:r w:rsidR="006270C0" w:rsidRPr="00E67EA5">
        <w:rPr>
          <w:rFonts w:ascii="Palatino Linotype" w:hAnsi="Palatino Linotype"/>
          <w:sz w:val="20"/>
          <w:szCs w:val="20"/>
        </w:rPr>
        <w:t>,</w:t>
      </w:r>
      <w:r w:rsidRPr="00E67EA5">
        <w:rPr>
          <w:rFonts w:ascii="Palatino Linotype" w:hAnsi="Palatino Linotype"/>
          <w:sz w:val="20"/>
          <w:szCs w:val="20"/>
        </w:rPr>
        <w:t xml:space="preserve"> are prohibited.  The District </w:t>
      </w:r>
      <w:r w:rsidR="006270C0" w:rsidRPr="00E67EA5">
        <w:rPr>
          <w:rFonts w:ascii="Palatino Linotype" w:hAnsi="Palatino Linotype"/>
          <w:sz w:val="20"/>
          <w:szCs w:val="20"/>
        </w:rPr>
        <w:t>may impose restrictions on use of</w:t>
      </w:r>
      <w:r w:rsidRPr="00E67EA5">
        <w:rPr>
          <w:rFonts w:ascii="Palatino Linotype" w:hAnsi="Palatino Linotype"/>
          <w:sz w:val="20"/>
          <w:szCs w:val="20"/>
        </w:rPr>
        <w:t xml:space="preserve"> the Network to assure equity of use.  As</w:t>
      </w:r>
      <w:r w:rsidR="003C4223" w:rsidRPr="00E67EA5">
        <w:rPr>
          <w:rFonts w:ascii="Palatino Linotype" w:hAnsi="Palatino Linotype"/>
          <w:sz w:val="20"/>
          <w:szCs w:val="20"/>
        </w:rPr>
        <w:t xml:space="preserve"> required by law, the District will use filtering programs or other technology protection measures to limit a user’s access to inappropriate materials on the Internet, such as visual depictions that are (1) obscene, (2) child pornography, or (3) harmful to minors.  A Network administrator may disable the filtering program or technology protection measure to enable adult users to gain access for bona fide research or other lawful purposes.  As required by law, the District will also make reasonable efforts to monitor the user’s online activities, through direct observation and/or technological means, to limit access to such visual depictions or any other materials that are inappropriate to the education setting.  As it is impossible to limit access to all materials that may be considered inappropriate, the ultimate responsibility for monitoring Network usage is that of the student and the student’s parent or guardian, and users are required to avoid sites that are inappropriate for the educational setting.  The district may also block or filter incoming e-mail.</w:t>
      </w:r>
    </w:p>
    <w:p w14:paraId="1DAEA053" w14:textId="77777777" w:rsidR="002B3DB3" w:rsidRPr="00E67EA5" w:rsidRDefault="002B3DB3" w:rsidP="002B3DB3">
      <w:pPr>
        <w:pStyle w:val="ListParagraph"/>
        <w:spacing w:after="0" w:line="240" w:lineRule="auto"/>
        <w:rPr>
          <w:rFonts w:ascii="Palatino Linotype" w:hAnsi="Palatino Linotype"/>
          <w:sz w:val="20"/>
          <w:szCs w:val="20"/>
        </w:rPr>
      </w:pPr>
    </w:p>
    <w:p w14:paraId="1DAEA054" w14:textId="77777777" w:rsidR="002B3DB3" w:rsidRPr="00E67EA5" w:rsidRDefault="002B3DB3" w:rsidP="005F09C1">
      <w:pPr>
        <w:pStyle w:val="ListParagraph"/>
        <w:numPr>
          <w:ilvl w:val="0"/>
          <w:numId w:val="1"/>
        </w:numPr>
        <w:spacing w:after="0" w:line="240" w:lineRule="auto"/>
        <w:rPr>
          <w:rFonts w:ascii="Palatino Linotype" w:hAnsi="Palatino Linotype"/>
          <w:b/>
          <w:sz w:val="20"/>
          <w:szCs w:val="20"/>
        </w:rPr>
      </w:pPr>
      <w:r w:rsidRPr="00E67EA5">
        <w:rPr>
          <w:rFonts w:ascii="Palatino Linotype" w:hAnsi="Palatino Linotype"/>
          <w:b/>
          <w:sz w:val="20"/>
          <w:szCs w:val="20"/>
        </w:rPr>
        <w:t xml:space="preserve">Access:  </w:t>
      </w:r>
      <w:r w:rsidRPr="00E67EA5">
        <w:rPr>
          <w:rFonts w:ascii="Palatino Linotype" w:hAnsi="Palatino Linotype"/>
          <w:sz w:val="20"/>
          <w:szCs w:val="20"/>
        </w:rPr>
        <w:t xml:space="preserve">Selected Network resources are intended only for use by their registered users.  Users shall not have access to the Network until they have signed the </w:t>
      </w:r>
      <w:r w:rsidR="00E67EA5" w:rsidRPr="00E67EA5">
        <w:rPr>
          <w:rFonts w:ascii="Palatino Linotype" w:hAnsi="Palatino Linotype"/>
          <w:sz w:val="20"/>
          <w:szCs w:val="20"/>
        </w:rPr>
        <w:t>Computer Network Information Agreement an</w:t>
      </w:r>
      <w:r w:rsidRPr="00E67EA5">
        <w:rPr>
          <w:rFonts w:ascii="Palatino Linotype" w:hAnsi="Palatino Linotype"/>
          <w:sz w:val="20"/>
          <w:szCs w:val="20"/>
        </w:rPr>
        <w:t xml:space="preserve">d completed the </w:t>
      </w:r>
      <w:r w:rsidR="00E67EA5" w:rsidRPr="00E67EA5">
        <w:rPr>
          <w:rFonts w:ascii="Palatino Linotype" w:hAnsi="Palatino Linotype"/>
          <w:sz w:val="20"/>
          <w:szCs w:val="20"/>
        </w:rPr>
        <w:t>Great Oaks Student and Parent Signature Page</w:t>
      </w:r>
      <w:r w:rsidRPr="00E67EA5">
        <w:rPr>
          <w:rFonts w:ascii="Palatino Linotype" w:hAnsi="Palatino Linotype"/>
          <w:sz w:val="20"/>
          <w:szCs w:val="20"/>
        </w:rPr>
        <w:t xml:space="preserve"> (if applicable), at which time users shall receive their personal passwords.  Access is not transferable and may not be shared.  Users shall not sh</w:t>
      </w:r>
      <w:r w:rsidR="00C04C33" w:rsidRPr="00E67EA5">
        <w:rPr>
          <w:rFonts w:ascii="Palatino Linotype" w:hAnsi="Palatino Linotype"/>
          <w:sz w:val="20"/>
          <w:szCs w:val="20"/>
        </w:rPr>
        <w:t>a</w:t>
      </w:r>
      <w:r w:rsidRPr="00E67EA5">
        <w:rPr>
          <w:rFonts w:ascii="Palatino Linotype" w:hAnsi="Palatino Linotype"/>
          <w:sz w:val="20"/>
          <w:szCs w:val="20"/>
        </w:rPr>
        <w:t>re their passwords or otherwise allow anyone to gain unauthorized access to the Network.  A user is responsible for any violations of this Agreement committed by someone who, with the user’s express or implied permission, accessed the Net</w:t>
      </w:r>
      <w:r w:rsidR="00C04C33" w:rsidRPr="00E67EA5">
        <w:rPr>
          <w:rFonts w:ascii="Palatino Linotype" w:hAnsi="Palatino Linotype"/>
          <w:sz w:val="20"/>
          <w:szCs w:val="20"/>
        </w:rPr>
        <w:t>w</w:t>
      </w:r>
      <w:r w:rsidRPr="00E67EA5">
        <w:rPr>
          <w:rFonts w:ascii="Palatino Linotype" w:hAnsi="Palatino Linotype"/>
          <w:sz w:val="20"/>
          <w:szCs w:val="20"/>
        </w:rPr>
        <w:t>ork with the use</w:t>
      </w:r>
      <w:r w:rsidR="00C04C33" w:rsidRPr="00E67EA5">
        <w:rPr>
          <w:rFonts w:ascii="Palatino Linotype" w:hAnsi="Palatino Linotype"/>
          <w:sz w:val="20"/>
          <w:szCs w:val="20"/>
        </w:rPr>
        <w:t>r</w:t>
      </w:r>
      <w:r w:rsidRPr="00E67EA5">
        <w:rPr>
          <w:rFonts w:ascii="Palatino Linotype" w:hAnsi="Palatino Linotype"/>
          <w:sz w:val="20"/>
          <w:szCs w:val="20"/>
        </w:rPr>
        <w:t>’s password.  The President/CEO or Designee shall develop the Network Acceptable Use Student Agreement.</w:t>
      </w:r>
    </w:p>
    <w:p w14:paraId="1DAEA055" w14:textId="77777777" w:rsidR="005F09C1" w:rsidRPr="00E67EA5" w:rsidRDefault="005F09C1" w:rsidP="005F09C1">
      <w:pPr>
        <w:spacing w:after="0" w:line="240" w:lineRule="auto"/>
        <w:rPr>
          <w:rFonts w:ascii="Palatino Linotype" w:hAnsi="Palatino Linotype"/>
          <w:sz w:val="20"/>
          <w:szCs w:val="20"/>
        </w:rPr>
      </w:pPr>
    </w:p>
    <w:p w14:paraId="1DAEA056" w14:textId="77777777" w:rsidR="005F09C1" w:rsidRDefault="005F09C1" w:rsidP="005F09C1">
      <w:pPr>
        <w:spacing w:after="0" w:line="240" w:lineRule="auto"/>
        <w:rPr>
          <w:rFonts w:ascii="Palatino Linotype" w:hAnsi="Palatino Linotype"/>
          <w:sz w:val="20"/>
          <w:szCs w:val="20"/>
        </w:rPr>
      </w:pPr>
    </w:p>
    <w:p w14:paraId="1DAEA057" w14:textId="77777777" w:rsidR="00484810" w:rsidRDefault="00484810" w:rsidP="005F09C1">
      <w:pPr>
        <w:spacing w:after="0" w:line="240" w:lineRule="auto"/>
        <w:rPr>
          <w:rFonts w:ascii="Palatino Linotype" w:hAnsi="Palatino Linotype"/>
          <w:sz w:val="20"/>
          <w:szCs w:val="20"/>
        </w:rPr>
      </w:pPr>
    </w:p>
    <w:p w14:paraId="1DAEA058" w14:textId="77777777" w:rsidR="00484810" w:rsidRDefault="00484810" w:rsidP="005F09C1">
      <w:pPr>
        <w:spacing w:after="0" w:line="240" w:lineRule="auto"/>
        <w:rPr>
          <w:rFonts w:ascii="Palatino Linotype" w:hAnsi="Palatino Linotype"/>
          <w:sz w:val="20"/>
          <w:szCs w:val="20"/>
        </w:rPr>
      </w:pPr>
    </w:p>
    <w:p w14:paraId="1DAEA059" w14:textId="77777777" w:rsidR="00484810" w:rsidRDefault="00484810" w:rsidP="00484810">
      <w:pPr>
        <w:pStyle w:val="ListParagraph"/>
        <w:numPr>
          <w:ilvl w:val="0"/>
          <w:numId w:val="1"/>
        </w:numPr>
        <w:spacing w:after="0" w:line="240" w:lineRule="auto"/>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b/>
          <w:sz w:val="20"/>
          <w:szCs w:val="20"/>
        </w:rPr>
        <w:t xml:space="preserve">Network Etiquette:  </w:t>
      </w:r>
      <w:r>
        <w:rPr>
          <w:rFonts w:ascii="Palatino Linotype" w:hAnsi="Palatino Linotype"/>
          <w:sz w:val="20"/>
          <w:szCs w:val="20"/>
        </w:rPr>
        <w:t>Users shall be held accountable for their use or misuse of the network.  All users are responsible for good behavior while using the Network, just as they are in a classroom, in a school hallway, or at any school-sponsored activity.  Ea</w:t>
      </w:r>
      <w:r w:rsidR="0062676F">
        <w:rPr>
          <w:rFonts w:ascii="Palatino Linotype" w:hAnsi="Palatino Linotype"/>
          <w:sz w:val="20"/>
          <w:szCs w:val="20"/>
        </w:rPr>
        <w:t>ch</w:t>
      </w:r>
      <w:r>
        <w:rPr>
          <w:rFonts w:ascii="Palatino Linotype" w:hAnsi="Palatino Linotype"/>
          <w:sz w:val="20"/>
          <w:szCs w:val="20"/>
        </w:rPr>
        <w:t xml:space="preserve"> user must abide by the rules of Network etiquette, which include but are not limited to the following:</w:t>
      </w:r>
    </w:p>
    <w:p w14:paraId="1DAEA05A" w14:textId="77777777" w:rsidR="00484810" w:rsidRDefault="00484810" w:rsidP="00484810">
      <w:pPr>
        <w:pStyle w:val="ListParagraph"/>
        <w:spacing w:after="0" w:line="240" w:lineRule="auto"/>
        <w:rPr>
          <w:rFonts w:ascii="Palatino Linotype" w:hAnsi="Palatino Linotype"/>
          <w:sz w:val="20"/>
          <w:szCs w:val="20"/>
        </w:rPr>
      </w:pPr>
    </w:p>
    <w:p w14:paraId="1DAEA05B" w14:textId="77777777" w:rsidR="00484810" w:rsidRDefault="00484810"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 xml:space="preserve"> Users shall neither obtain copies of nor modify files, other data, or passwords belonging to other users without express authorization from the Campus Dean or designee.</w:t>
      </w:r>
    </w:p>
    <w:p w14:paraId="1DAEA05C" w14:textId="77777777" w:rsidR="00484810" w:rsidRDefault="00484810"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 xml:space="preserve">Users shall not use the Network to access chat rooms or chat lines. Users shall not </w:t>
      </w:r>
      <w:r w:rsidR="00314633">
        <w:rPr>
          <w:rFonts w:ascii="Palatino Linotype" w:hAnsi="Palatino Linotype"/>
          <w:sz w:val="20"/>
          <w:szCs w:val="20"/>
        </w:rPr>
        <w:t>use</w:t>
      </w:r>
      <w:r>
        <w:rPr>
          <w:rFonts w:ascii="Palatino Linotype" w:hAnsi="Palatino Linotype"/>
          <w:sz w:val="20"/>
          <w:szCs w:val="20"/>
        </w:rPr>
        <w:t xml:space="preserve"> the Network for </w:t>
      </w:r>
      <w:proofErr w:type="spellStart"/>
      <w:r>
        <w:rPr>
          <w:rFonts w:ascii="Palatino Linotype" w:hAnsi="Palatino Linotype"/>
          <w:sz w:val="20"/>
          <w:szCs w:val="20"/>
        </w:rPr>
        <w:t>noncurriculum</w:t>
      </w:r>
      <w:proofErr w:type="spellEnd"/>
      <w:r>
        <w:rPr>
          <w:rFonts w:ascii="Palatino Linotype" w:hAnsi="Palatino Linotype"/>
          <w:sz w:val="20"/>
          <w:szCs w:val="20"/>
        </w:rPr>
        <w:t>-related activities (e.g. surfing the Internet, playing games) except for incidental and brief personal communication that does not interfere with the operation of the Network or violate District policies.</w:t>
      </w:r>
    </w:p>
    <w:p w14:paraId="1DAEA05D" w14:textId="77777777" w:rsidR="00484810" w:rsidRDefault="00484810"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Users shall not misrepresent themselves or post anonymous messages on the Network.  Users shall not forge or falsify e-mail in any way.</w:t>
      </w:r>
    </w:p>
    <w:p w14:paraId="1DAEA05E" w14:textId="77777777" w:rsidR="00484810" w:rsidRDefault="00484810"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Users shall not use the Network in any way that would degrade or disrupt the operation of the Network</w:t>
      </w:r>
      <w:r w:rsidR="00314633">
        <w:rPr>
          <w:rFonts w:ascii="Palatino Linotype" w:hAnsi="Palatino Linotype"/>
          <w:sz w:val="20"/>
          <w:szCs w:val="20"/>
        </w:rPr>
        <w:t xml:space="preserve">, </w:t>
      </w:r>
      <w:r>
        <w:rPr>
          <w:rFonts w:ascii="Palatino Linotype" w:hAnsi="Palatino Linotype"/>
          <w:sz w:val="20"/>
          <w:szCs w:val="20"/>
        </w:rPr>
        <w:t>abuse the software and/or hard</w:t>
      </w:r>
      <w:r w:rsidR="00314633">
        <w:rPr>
          <w:rFonts w:ascii="Palatino Linotype" w:hAnsi="Palatino Linotype"/>
          <w:sz w:val="20"/>
          <w:szCs w:val="20"/>
        </w:rPr>
        <w:t>ware,</w:t>
      </w:r>
      <w:r>
        <w:rPr>
          <w:rFonts w:ascii="Palatino Linotype" w:hAnsi="Palatino Linotype"/>
          <w:sz w:val="20"/>
          <w:szCs w:val="20"/>
        </w:rPr>
        <w:t xml:space="preserve"> or excessively consume limited computer, paper, telephone or other resources, such as through spamming, creating or transmitting mass e-mails or chain letters, or other purposes exceeding this policy.  Att</w:t>
      </w:r>
      <w:r w:rsidR="00314633">
        <w:rPr>
          <w:rFonts w:ascii="Palatino Linotype" w:hAnsi="Palatino Linotype"/>
          <w:sz w:val="20"/>
          <w:szCs w:val="20"/>
        </w:rPr>
        <w:t>a</w:t>
      </w:r>
      <w:r>
        <w:rPr>
          <w:rFonts w:ascii="Palatino Linotype" w:hAnsi="Palatino Linotype"/>
          <w:sz w:val="20"/>
          <w:szCs w:val="20"/>
        </w:rPr>
        <w:t>chments of files to e-mails should not be used.</w:t>
      </w:r>
    </w:p>
    <w:p w14:paraId="1DAEA05F" w14:textId="77777777" w:rsidR="00314633" w:rsidRDefault="00314633"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Users are to print only with permission and should be selective when printing.  Users are to print one copy and have additional copies made on photocopiers.</w:t>
      </w:r>
    </w:p>
    <w:p w14:paraId="1DAEA060" w14:textId="77777777" w:rsidR="00314633" w:rsidRDefault="00314633"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Users shall not access, create, transmit, copy or download harassing, bullying, threatening, abusive, defamatory, vulgar, discriminatory or sexually explicit message</w:t>
      </w:r>
      <w:r w:rsidR="0062676F">
        <w:rPr>
          <w:rFonts w:ascii="Palatino Linotype" w:hAnsi="Palatino Linotype"/>
          <w:sz w:val="20"/>
          <w:szCs w:val="20"/>
        </w:rPr>
        <w:t>s</w:t>
      </w:r>
      <w:r>
        <w:rPr>
          <w:rFonts w:ascii="Palatino Linotype" w:hAnsi="Palatino Linotype"/>
          <w:sz w:val="20"/>
          <w:szCs w:val="20"/>
        </w:rPr>
        <w:t xml:space="preserve"> or materials.</w:t>
      </w:r>
    </w:p>
    <w:p w14:paraId="1DAEA061" w14:textId="77777777" w:rsidR="00314633" w:rsidRDefault="00314633"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Users shall not make rude or hostile reference to race, age, gender, sexual orientation, national origin, disability status, or religious or political beliefs.  Abusive or profane language is prohibited.</w:t>
      </w:r>
    </w:p>
    <w:p w14:paraId="1DAEA062" w14:textId="77777777" w:rsidR="00314633" w:rsidRDefault="00314633"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Users shall not reveal any personal information about themselves or other students, including but not limited to photographs, telephone numbers, addresses, passwords, or social security numbers.</w:t>
      </w:r>
    </w:p>
    <w:p w14:paraId="1DAEA063" w14:textId="77777777" w:rsidR="008A2AE0" w:rsidRDefault="008A2AE0"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The confidentiality of any information stored in or created, received or sent over the Network cannot be guaranteed.  Users should not have any expectation of privacy regarding such information.</w:t>
      </w:r>
    </w:p>
    <w:p w14:paraId="1DAEA064" w14:textId="77777777" w:rsidR="00613151" w:rsidRDefault="00613151"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Users shall not use the Network for any commercial activities, such as buying advertising or selling goods or services, unless it is for legitimate District business.</w:t>
      </w:r>
    </w:p>
    <w:p w14:paraId="1DAEA065" w14:textId="77777777" w:rsidR="00613151" w:rsidRDefault="00613151"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 xml:space="preserve">Except for educational or </w:t>
      </w:r>
      <w:r w:rsidR="003A737F">
        <w:rPr>
          <w:rFonts w:ascii="Palatino Linotype" w:hAnsi="Palatino Linotype"/>
          <w:sz w:val="20"/>
          <w:szCs w:val="20"/>
        </w:rPr>
        <w:t>D</w:t>
      </w:r>
      <w:r>
        <w:rPr>
          <w:rFonts w:ascii="Palatino Linotype" w:hAnsi="Palatino Linotype"/>
          <w:sz w:val="20"/>
          <w:szCs w:val="20"/>
        </w:rPr>
        <w:t xml:space="preserve">istrict business purposes, users shall not create, transmit or download any materials that support or oppose the nomination or election of a candidate for public office or the passage of a levy or bond issue.  Additionally, users shall not solicit political contributions through the Network from any person or entity.  </w:t>
      </w:r>
    </w:p>
    <w:p w14:paraId="1DAEA066" w14:textId="77777777" w:rsidR="00613151" w:rsidRDefault="00613151"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Users shall not create, transmit, download or copy any materials (1) that are in violation of District Policies or any federal, state or local laws, including but not limited to confidential information, copyrighted materials, material protected by trade secrets, and any materials that would violate the District’s harassment or discrimination policies; or (2) that include the design or detailed information for the purposes of creating an explosive device, materials in furtherance of criminal activities or terrorist acts, threatening materials, or pornographic, sexually explicit or obscene materials.</w:t>
      </w:r>
    </w:p>
    <w:p w14:paraId="1DAEA067" w14:textId="77777777" w:rsidR="00613151" w:rsidRDefault="00613151"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All use of e-mail must be through the District’s e-mail service; the use of other providers of e-mail through the Network is prohibited.</w:t>
      </w:r>
    </w:p>
    <w:p w14:paraId="1DAEA068" w14:textId="77777777" w:rsidR="00613151" w:rsidRDefault="00613151"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Users routinely shall delete outdated or unnecessary e-mails from their mailboxes.</w:t>
      </w:r>
    </w:p>
    <w:p w14:paraId="1DAEA069" w14:textId="77777777" w:rsidR="00613151" w:rsidRDefault="00613151"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All software and hardware must be installed by, or with the prior consent of, the Network administrator.  Users may not move, repair, reconfigure, modify, or attach any external devices to Network equipment, including individual computers or systems.  Users shall not remove, alter or copy Network software for their own personal use or for the use of others.</w:t>
      </w:r>
    </w:p>
    <w:p w14:paraId="1DAEA06A" w14:textId="77777777" w:rsidR="00613151" w:rsidRDefault="00613151"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In utilizing the Network, users shall abide by the standards of academic integrity, including b</w:t>
      </w:r>
      <w:r w:rsidR="003A737F">
        <w:rPr>
          <w:rFonts w:ascii="Palatino Linotype" w:hAnsi="Palatino Linotype"/>
          <w:sz w:val="20"/>
          <w:szCs w:val="20"/>
        </w:rPr>
        <w:t>u</w:t>
      </w:r>
      <w:r>
        <w:rPr>
          <w:rFonts w:ascii="Palatino Linotype" w:hAnsi="Palatino Linotype"/>
          <w:sz w:val="20"/>
          <w:szCs w:val="20"/>
        </w:rPr>
        <w:t>t not limited to plagiarism.</w:t>
      </w:r>
    </w:p>
    <w:p w14:paraId="1DAEA06B" w14:textId="77777777" w:rsidR="001803AD" w:rsidRDefault="001803AD" w:rsidP="00484810">
      <w:pPr>
        <w:pStyle w:val="ListParagraph"/>
        <w:numPr>
          <w:ilvl w:val="0"/>
          <w:numId w:val="3"/>
        </w:numPr>
        <w:spacing w:after="0" w:line="240" w:lineRule="auto"/>
        <w:rPr>
          <w:rFonts w:ascii="Palatino Linotype" w:hAnsi="Palatino Linotype"/>
          <w:sz w:val="20"/>
          <w:szCs w:val="20"/>
        </w:rPr>
      </w:pPr>
      <w:r>
        <w:rPr>
          <w:rFonts w:ascii="Palatino Linotype" w:hAnsi="Palatino Linotype"/>
          <w:sz w:val="20"/>
          <w:szCs w:val="20"/>
        </w:rPr>
        <w:t>When using the District’s Network, the user should remember that he or she is representing the District each time the account is used.</w:t>
      </w:r>
    </w:p>
    <w:p w14:paraId="1DAEA06C" w14:textId="77777777" w:rsidR="001803AD" w:rsidRDefault="001803AD" w:rsidP="001803AD">
      <w:pPr>
        <w:pStyle w:val="ListParagraph"/>
        <w:spacing w:after="0" w:line="240" w:lineRule="auto"/>
        <w:ind w:left="1080"/>
        <w:rPr>
          <w:rFonts w:ascii="Palatino Linotype" w:hAnsi="Palatino Linotype"/>
          <w:sz w:val="20"/>
          <w:szCs w:val="20"/>
        </w:rPr>
      </w:pPr>
    </w:p>
    <w:p w14:paraId="1DAEA06D" w14:textId="77777777" w:rsidR="001803AD" w:rsidRDefault="001803AD" w:rsidP="001803AD">
      <w:pPr>
        <w:pStyle w:val="ListParagraph"/>
        <w:spacing w:after="0" w:line="240" w:lineRule="auto"/>
        <w:ind w:left="1080"/>
        <w:rPr>
          <w:rFonts w:ascii="Palatino Linotype" w:hAnsi="Palatino Linotype"/>
          <w:sz w:val="20"/>
          <w:szCs w:val="20"/>
        </w:rPr>
      </w:pPr>
    </w:p>
    <w:p w14:paraId="1DAEA06E" w14:textId="77777777" w:rsidR="001803AD" w:rsidRDefault="001803AD" w:rsidP="001803AD">
      <w:pPr>
        <w:pStyle w:val="ListParagraph"/>
        <w:spacing w:after="0" w:line="240" w:lineRule="auto"/>
        <w:ind w:left="1080"/>
        <w:rPr>
          <w:rFonts w:ascii="Palatino Linotype" w:hAnsi="Palatino Linotype"/>
          <w:sz w:val="20"/>
          <w:szCs w:val="20"/>
        </w:rPr>
      </w:pPr>
    </w:p>
    <w:p w14:paraId="1DAEA06F" w14:textId="77777777" w:rsidR="001803AD" w:rsidRDefault="001803AD" w:rsidP="001803AD">
      <w:pPr>
        <w:pStyle w:val="ListParagraph"/>
        <w:numPr>
          <w:ilvl w:val="0"/>
          <w:numId w:val="1"/>
        </w:numPr>
        <w:spacing w:after="0" w:line="240" w:lineRule="auto"/>
        <w:rPr>
          <w:rFonts w:ascii="Palatino Linotype" w:hAnsi="Palatino Linotype"/>
          <w:sz w:val="20"/>
          <w:szCs w:val="20"/>
        </w:rPr>
      </w:pPr>
      <w:r>
        <w:rPr>
          <w:rFonts w:ascii="Palatino Linotype" w:hAnsi="Palatino Linotype"/>
          <w:sz w:val="20"/>
          <w:szCs w:val="20"/>
        </w:rPr>
        <w:lastRenderedPageBreak/>
        <w:t xml:space="preserve"> </w:t>
      </w:r>
      <w:r>
        <w:rPr>
          <w:rFonts w:ascii="Palatino Linotype" w:hAnsi="Palatino Linotype"/>
          <w:b/>
          <w:sz w:val="20"/>
          <w:szCs w:val="20"/>
        </w:rPr>
        <w:t xml:space="preserve">Copyright or License Violations:  </w:t>
      </w:r>
      <w:r>
        <w:rPr>
          <w:rFonts w:ascii="Palatino Linotype" w:hAnsi="Palatino Linotype"/>
          <w:sz w:val="20"/>
          <w:szCs w:val="20"/>
        </w:rPr>
        <w:t xml:space="preserve">The </w:t>
      </w:r>
      <w:r w:rsidR="00C8070A">
        <w:rPr>
          <w:rFonts w:ascii="Palatino Linotype" w:hAnsi="Palatino Linotype"/>
          <w:sz w:val="20"/>
          <w:szCs w:val="20"/>
        </w:rPr>
        <w:t>District typically does not own its computer software</w:t>
      </w:r>
      <w:r w:rsidR="0019406E">
        <w:rPr>
          <w:rFonts w:ascii="Palatino Linotype" w:hAnsi="Palatino Linotype"/>
          <w:sz w:val="20"/>
          <w:szCs w:val="20"/>
        </w:rPr>
        <w:t>,</w:t>
      </w:r>
      <w:r w:rsidR="00C8070A">
        <w:rPr>
          <w:rFonts w:ascii="Palatino Linotype" w:hAnsi="Palatino Linotype"/>
          <w:sz w:val="20"/>
          <w:szCs w:val="20"/>
        </w:rPr>
        <w:t xml:space="preserve"> rather, it has a license to use the software.  </w:t>
      </w:r>
      <w:r w:rsidR="0019406E">
        <w:rPr>
          <w:rFonts w:ascii="Palatino Linotype" w:hAnsi="Palatino Linotype"/>
          <w:sz w:val="20"/>
          <w:szCs w:val="20"/>
        </w:rPr>
        <w:t>All District licensed software shall be reproduced only by authorized systems’ administrators in accordance with the terms of the software licensing agreements.  Unauthorized copying, redistribution or republication of copyrighted or licensed material is prohibited.</w:t>
      </w:r>
    </w:p>
    <w:p w14:paraId="1DAEA070" w14:textId="77777777" w:rsidR="0019406E" w:rsidRDefault="0019406E" w:rsidP="0019406E">
      <w:pPr>
        <w:spacing w:after="0" w:line="240" w:lineRule="auto"/>
        <w:rPr>
          <w:rFonts w:ascii="Palatino Linotype" w:hAnsi="Palatino Linotype"/>
          <w:sz w:val="20"/>
          <w:szCs w:val="20"/>
        </w:rPr>
      </w:pPr>
    </w:p>
    <w:p w14:paraId="1DAEA071" w14:textId="77777777" w:rsidR="0019406E" w:rsidRDefault="0019406E" w:rsidP="0019406E">
      <w:pPr>
        <w:pStyle w:val="ListParagraph"/>
        <w:numPr>
          <w:ilvl w:val="0"/>
          <w:numId w:val="1"/>
        </w:numPr>
        <w:spacing w:after="0" w:line="240" w:lineRule="auto"/>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b/>
          <w:sz w:val="20"/>
          <w:szCs w:val="20"/>
        </w:rPr>
        <w:t>Web</w:t>
      </w:r>
      <w:r w:rsidR="00663EA1">
        <w:rPr>
          <w:rFonts w:ascii="Palatino Linotype" w:hAnsi="Palatino Linotype"/>
          <w:b/>
          <w:sz w:val="20"/>
          <w:szCs w:val="20"/>
        </w:rPr>
        <w:t>s</w:t>
      </w:r>
      <w:r>
        <w:rPr>
          <w:rFonts w:ascii="Palatino Linotype" w:hAnsi="Palatino Linotype"/>
          <w:b/>
          <w:sz w:val="20"/>
          <w:szCs w:val="20"/>
        </w:rPr>
        <w:t xml:space="preserve">ites:  </w:t>
      </w:r>
      <w:r w:rsidR="00663EA1">
        <w:rPr>
          <w:rFonts w:ascii="Palatino Linotype" w:hAnsi="Palatino Linotype"/>
          <w:sz w:val="20"/>
          <w:szCs w:val="20"/>
        </w:rPr>
        <w:t>Web</w:t>
      </w:r>
      <w:r>
        <w:rPr>
          <w:rFonts w:ascii="Palatino Linotype" w:hAnsi="Palatino Linotype"/>
          <w:sz w:val="20"/>
          <w:szCs w:val="20"/>
        </w:rPr>
        <w:t>sites created through the Network and/or linked to the District’</w:t>
      </w:r>
      <w:r w:rsidR="003A737F">
        <w:rPr>
          <w:rFonts w:ascii="Palatino Linotype" w:hAnsi="Palatino Linotype"/>
          <w:sz w:val="20"/>
          <w:szCs w:val="20"/>
        </w:rPr>
        <w:t>s</w:t>
      </w:r>
      <w:r>
        <w:rPr>
          <w:rFonts w:ascii="Palatino Linotype" w:hAnsi="Palatino Linotype"/>
          <w:sz w:val="20"/>
          <w:szCs w:val="20"/>
        </w:rPr>
        <w:t xml:space="preserve"> website must relate specifically to educational activities or programs.  Web</w:t>
      </w:r>
      <w:r w:rsidR="00663EA1">
        <w:rPr>
          <w:rFonts w:ascii="Palatino Linotype" w:hAnsi="Palatino Linotype"/>
          <w:sz w:val="20"/>
          <w:szCs w:val="20"/>
        </w:rPr>
        <w:t>site</w:t>
      </w:r>
      <w:r w:rsidR="003A737F">
        <w:rPr>
          <w:rFonts w:ascii="Palatino Linotype" w:hAnsi="Palatino Linotype"/>
          <w:sz w:val="20"/>
          <w:szCs w:val="20"/>
        </w:rPr>
        <w:t>s</w:t>
      </w:r>
      <w:r w:rsidR="00663EA1">
        <w:rPr>
          <w:rFonts w:ascii="Palatino Linotype" w:hAnsi="Palatino Linotype"/>
          <w:sz w:val="20"/>
          <w:szCs w:val="20"/>
        </w:rPr>
        <w:t xml:space="preserve"> created using Network or the District’s educational activities or programs, websites created </w:t>
      </w:r>
      <w:r w:rsidR="003A737F">
        <w:rPr>
          <w:rFonts w:ascii="Palatino Linotype" w:hAnsi="Palatino Linotype"/>
          <w:sz w:val="20"/>
          <w:szCs w:val="20"/>
        </w:rPr>
        <w:t>using</w:t>
      </w:r>
      <w:r w:rsidR="00663EA1">
        <w:rPr>
          <w:rFonts w:ascii="Palatino Linotype" w:hAnsi="Palatino Linotype"/>
          <w:sz w:val="20"/>
          <w:szCs w:val="20"/>
        </w:rPr>
        <w:t xml:space="preserve"> the Network or the District’s equipment, or websites created as part of the classroom or club assignments or activities are the sole and exclusive property of the District.  The District reserves the right to require that material and/or links to other sites found to be objectionable be altered or removed.  All web pages under this Policy</w:t>
      </w:r>
      <w:r w:rsidR="003A737F">
        <w:rPr>
          <w:rFonts w:ascii="Palatino Linotype" w:hAnsi="Palatino Linotype"/>
          <w:sz w:val="20"/>
          <w:szCs w:val="20"/>
        </w:rPr>
        <w:t>,</w:t>
      </w:r>
      <w:r w:rsidR="00663EA1">
        <w:rPr>
          <w:rFonts w:ascii="Palatino Linotype" w:hAnsi="Palatino Linotype"/>
          <w:sz w:val="20"/>
          <w:szCs w:val="20"/>
        </w:rPr>
        <w:t xml:space="preserve"> other than the official Great Oaks Institute of Technology and Career Development website, must prominently display the following disclaimer:</w:t>
      </w:r>
    </w:p>
    <w:p w14:paraId="1DAEA072" w14:textId="77777777" w:rsidR="00663EA1" w:rsidRPr="00663EA1" w:rsidRDefault="00663EA1" w:rsidP="00663EA1">
      <w:pPr>
        <w:pStyle w:val="ListParagraph"/>
        <w:rPr>
          <w:rFonts w:ascii="Palatino Linotype" w:hAnsi="Palatino Linotype"/>
          <w:sz w:val="20"/>
          <w:szCs w:val="20"/>
        </w:rPr>
      </w:pPr>
    </w:p>
    <w:p w14:paraId="1DAEA073" w14:textId="77777777" w:rsidR="00663EA1" w:rsidRPr="00142A3F" w:rsidRDefault="00142A3F" w:rsidP="00142A3F">
      <w:pPr>
        <w:pStyle w:val="ListParagraph"/>
        <w:spacing w:after="0" w:line="240" w:lineRule="auto"/>
        <w:rPr>
          <w:rFonts w:ascii="Palatino Linotype" w:hAnsi="Palatino Linotype"/>
          <w:sz w:val="16"/>
          <w:szCs w:val="16"/>
        </w:rPr>
      </w:pPr>
      <w:r>
        <w:rPr>
          <w:rFonts w:ascii="Palatino Linotype" w:hAnsi="Palatino Linotype"/>
          <w:sz w:val="20"/>
          <w:szCs w:val="20"/>
        </w:rPr>
        <w:t xml:space="preserve">    </w:t>
      </w:r>
      <w:r>
        <w:rPr>
          <w:rFonts w:ascii="Palatino Linotype" w:hAnsi="Palatino Linotype"/>
          <w:sz w:val="16"/>
          <w:szCs w:val="16"/>
        </w:rPr>
        <w:t xml:space="preserve">This is not an official website of the Great Oak Institute of Technology and Career Development.  The Great Oaks Institute of Technology    </w:t>
      </w:r>
    </w:p>
    <w:p w14:paraId="1DAEA074" w14:textId="77777777" w:rsidR="00663EA1" w:rsidRDefault="00142A3F" w:rsidP="00142A3F">
      <w:pPr>
        <w:pStyle w:val="ListParagraph"/>
        <w:spacing w:after="0" w:line="240" w:lineRule="auto"/>
        <w:rPr>
          <w:rFonts w:ascii="Palatino Linotype" w:hAnsi="Palatino Linotype"/>
          <w:sz w:val="16"/>
          <w:szCs w:val="16"/>
        </w:rPr>
      </w:pPr>
      <w:r>
        <w:rPr>
          <w:rFonts w:ascii="Palatino Linotype" w:hAnsi="Palatino Linotype"/>
          <w:sz w:val="20"/>
          <w:szCs w:val="20"/>
        </w:rPr>
        <w:t xml:space="preserve">    </w:t>
      </w:r>
      <w:r>
        <w:rPr>
          <w:rFonts w:ascii="Palatino Linotype" w:hAnsi="Palatino Linotype"/>
          <w:sz w:val="16"/>
          <w:szCs w:val="16"/>
        </w:rPr>
        <w:t>and Career Development does not control and cannot guarantee the timeliness or accuracy of the information on this website.  Any</w:t>
      </w:r>
    </w:p>
    <w:p w14:paraId="1DAEA075" w14:textId="77777777" w:rsidR="00142A3F" w:rsidRDefault="00142A3F" w:rsidP="00142A3F">
      <w:pPr>
        <w:pStyle w:val="ListParagraph"/>
        <w:spacing w:after="0" w:line="240" w:lineRule="auto"/>
        <w:rPr>
          <w:rFonts w:ascii="Palatino Linotype" w:hAnsi="Palatino Linotype"/>
          <w:sz w:val="16"/>
          <w:szCs w:val="16"/>
        </w:rPr>
      </w:pPr>
      <w:r>
        <w:rPr>
          <w:rFonts w:ascii="Palatino Linotype" w:hAnsi="Palatino Linotype"/>
          <w:sz w:val="16"/>
          <w:szCs w:val="16"/>
        </w:rPr>
        <w:t xml:space="preserve">     views or opinions expressed herein are solely those of the creators of this website.</w:t>
      </w:r>
    </w:p>
    <w:p w14:paraId="1DAEA076" w14:textId="77777777" w:rsidR="00142A3F" w:rsidRPr="00142A3F" w:rsidRDefault="00142A3F" w:rsidP="00142A3F">
      <w:pPr>
        <w:pStyle w:val="ListParagraph"/>
        <w:spacing w:after="0" w:line="240" w:lineRule="auto"/>
        <w:rPr>
          <w:rFonts w:ascii="Palatino Linotype" w:hAnsi="Palatino Linotype"/>
          <w:sz w:val="16"/>
          <w:szCs w:val="16"/>
        </w:rPr>
      </w:pPr>
    </w:p>
    <w:p w14:paraId="1DAEA077" w14:textId="77777777" w:rsidR="00663EA1" w:rsidRDefault="00142A3F" w:rsidP="00142A3F">
      <w:pPr>
        <w:pStyle w:val="ListParagraph"/>
        <w:numPr>
          <w:ilvl w:val="0"/>
          <w:numId w:val="1"/>
        </w:numPr>
        <w:spacing w:after="0" w:line="240" w:lineRule="auto"/>
        <w:rPr>
          <w:rFonts w:ascii="Palatino Linotype" w:hAnsi="Palatino Linotype"/>
          <w:sz w:val="20"/>
          <w:szCs w:val="20"/>
        </w:rPr>
      </w:pPr>
      <w:r>
        <w:rPr>
          <w:rFonts w:ascii="Palatino Linotype" w:hAnsi="Palatino Linotype"/>
          <w:b/>
          <w:sz w:val="20"/>
          <w:szCs w:val="20"/>
        </w:rPr>
        <w:t xml:space="preserve">Vandalism:  </w:t>
      </w:r>
      <w:r>
        <w:rPr>
          <w:rFonts w:ascii="Palatino Linotype" w:hAnsi="Palatino Linotype"/>
          <w:sz w:val="20"/>
          <w:szCs w:val="20"/>
        </w:rPr>
        <w:t>Vandalism is prohibited.  Vandalism is any attempt to hack, alter, harm or destroy software, hardware, data of another user, other Network resources, or the use of the Network to harm or destroy anything on the Internet or outside networks.  Vandalism includes but is not limited to the uploading, downloading, creating or transmitting of computer viruses, worms, Trojan horses, or other destructive programs or applications.</w:t>
      </w:r>
    </w:p>
    <w:p w14:paraId="1DAEA078" w14:textId="77777777" w:rsidR="00142A3F" w:rsidRDefault="00142A3F" w:rsidP="00142A3F">
      <w:pPr>
        <w:spacing w:after="0" w:line="240" w:lineRule="auto"/>
        <w:rPr>
          <w:rFonts w:ascii="Palatino Linotype" w:hAnsi="Palatino Linotype"/>
          <w:sz w:val="20"/>
          <w:szCs w:val="20"/>
        </w:rPr>
      </w:pPr>
    </w:p>
    <w:p w14:paraId="1DAEA079" w14:textId="77777777" w:rsidR="00142A3F" w:rsidRDefault="00142A3F" w:rsidP="00142A3F">
      <w:pPr>
        <w:pStyle w:val="ListParagraph"/>
        <w:numPr>
          <w:ilvl w:val="0"/>
          <w:numId w:val="1"/>
        </w:numPr>
        <w:spacing w:after="0" w:line="240" w:lineRule="auto"/>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b/>
          <w:sz w:val="20"/>
          <w:szCs w:val="20"/>
        </w:rPr>
        <w:t xml:space="preserve">Security:  </w:t>
      </w:r>
      <w:r>
        <w:rPr>
          <w:rFonts w:ascii="Palatino Linotype" w:hAnsi="Palatino Linotype"/>
          <w:sz w:val="20"/>
          <w:szCs w:val="20"/>
        </w:rPr>
        <w:t>If users identify a security problem on the Network, such as evidence of hacking, users shall notify a systems administrator immediately.  All users agree to cooperate with the District in the event of an investigation into any allegations of abuse or security breaches of the Network.</w:t>
      </w:r>
    </w:p>
    <w:p w14:paraId="1DAEA07A" w14:textId="77777777" w:rsidR="00142A3F" w:rsidRPr="00142A3F" w:rsidRDefault="00142A3F" w:rsidP="00142A3F">
      <w:pPr>
        <w:pStyle w:val="ListParagraph"/>
        <w:rPr>
          <w:rFonts w:ascii="Palatino Linotype" w:hAnsi="Palatino Linotype"/>
          <w:sz w:val="20"/>
          <w:szCs w:val="20"/>
        </w:rPr>
      </w:pPr>
    </w:p>
    <w:p w14:paraId="1DAEA07B" w14:textId="77777777" w:rsidR="00142A3F" w:rsidRDefault="00142A3F" w:rsidP="00142A3F">
      <w:pPr>
        <w:pStyle w:val="ListParagraph"/>
        <w:numPr>
          <w:ilvl w:val="0"/>
          <w:numId w:val="1"/>
        </w:numPr>
        <w:spacing w:after="0" w:line="240" w:lineRule="auto"/>
        <w:rPr>
          <w:rFonts w:ascii="Palatino Linotype" w:hAnsi="Palatino Linotype"/>
          <w:sz w:val="20"/>
          <w:szCs w:val="20"/>
        </w:rPr>
      </w:pPr>
      <w:r>
        <w:rPr>
          <w:rFonts w:ascii="Palatino Linotype" w:hAnsi="Palatino Linotype"/>
          <w:b/>
          <w:sz w:val="20"/>
          <w:szCs w:val="20"/>
        </w:rPr>
        <w:t xml:space="preserve">Service Disclaimer:  </w:t>
      </w:r>
      <w:r w:rsidR="009640E2">
        <w:rPr>
          <w:rFonts w:ascii="Palatino Linotype" w:hAnsi="Palatino Linotype"/>
          <w:sz w:val="20"/>
          <w:szCs w:val="20"/>
        </w:rPr>
        <w:t xml:space="preserve">The District makes no warranties of any kind, whether expressed or implied, for the Network services it provides.  The District will not be responsible for any damages </w:t>
      </w:r>
      <w:r w:rsidR="003A737F">
        <w:rPr>
          <w:rFonts w:ascii="Palatino Linotype" w:hAnsi="Palatino Linotype"/>
          <w:sz w:val="20"/>
          <w:szCs w:val="20"/>
        </w:rPr>
        <w:t>a user may suffer arising out of</w:t>
      </w:r>
      <w:r w:rsidR="009640E2">
        <w:rPr>
          <w:rFonts w:ascii="Palatino Linotype" w:hAnsi="Palatino Linotype"/>
          <w:sz w:val="20"/>
          <w:szCs w:val="20"/>
        </w:rPr>
        <w:t xml:space="preserve"> the </w:t>
      </w:r>
      <w:r w:rsidR="003A737F">
        <w:rPr>
          <w:rFonts w:ascii="Palatino Linotype" w:hAnsi="Palatino Linotype"/>
          <w:sz w:val="20"/>
          <w:szCs w:val="20"/>
        </w:rPr>
        <w:t>use</w:t>
      </w:r>
      <w:r w:rsidR="009640E2">
        <w:rPr>
          <w:rFonts w:ascii="Palatino Linotype" w:hAnsi="Palatino Linotype"/>
          <w:sz w:val="20"/>
          <w:szCs w:val="20"/>
        </w:rPr>
        <w:t xml:space="preserve">r’s use of, or inability to use, the Network, including but not limited to the loss of data resulting from delays, non-deliveries, </w:t>
      </w:r>
      <w:proofErr w:type="spellStart"/>
      <w:r w:rsidR="009640E2">
        <w:rPr>
          <w:rFonts w:ascii="Palatino Linotype" w:hAnsi="Palatino Linotype"/>
          <w:sz w:val="20"/>
          <w:szCs w:val="20"/>
        </w:rPr>
        <w:t>misdeliveries</w:t>
      </w:r>
      <w:proofErr w:type="spellEnd"/>
      <w:r w:rsidR="009640E2">
        <w:rPr>
          <w:rFonts w:ascii="Palatino Linotype" w:hAnsi="Palatino Linotype"/>
          <w:sz w:val="20"/>
          <w:szCs w:val="20"/>
        </w:rPr>
        <w:t>, service interruptions, or user errors or omissions.  Each user is responsible for backing up his or her files.  The District is not responsible for the accuracy of information obtained through electronic information resources; hence, this information should be used at the user’s own risk.  The District is not responsible or liable for the security of any personal e-mail, Internet or other transactions of users.  The District also is not liable for any transactions, costs, damages or fees incurred by a user through purchases of goods or services or other transactions through the Network or for any illegal actions, including copyright violations, that a user performs through the Network.</w:t>
      </w:r>
    </w:p>
    <w:p w14:paraId="1DAEA07C" w14:textId="77777777" w:rsidR="009640E2" w:rsidRPr="009640E2" w:rsidRDefault="009640E2" w:rsidP="009640E2">
      <w:pPr>
        <w:pStyle w:val="ListParagraph"/>
        <w:rPr>
          <w:rFonts w:ascii="Palatino Linotype" w:hAnsi="Palatino Linotype"/>
          <w:sz w:val="20"/>
          <w:szCs w:val="20"/>
        </w:rPr>
      </w:pPr>
    </w:p>
    <w:p w14:paraId="1DAEA07D" w14:textId="77777777" w:rsidR="009640E2" w:rsidRDefault="009640E2" w:rsidP="00142A3F">
      <w:pPr>
        <w:pStyle w:val="ListParagraph"/>
        <w:numPr>
          <w:ilvl w:val="0"/>
          <w:numId w:val="1"/>
        </w:numPr>
        <w:spacing w:after="0" w:line="240" w:lineRule="auto"/>
        <w:rPr>
          <w:rFonts w:ascii="Palatino Linotype" w:hAnsi="Palatino Linotype"/>
          <w:sz w:val="20"/>
          <w:szCs w:val="20"/>
        </w:rPr>
      </w:pPr>
      <w:r>
        <w:rPr>
          <w:rFonts w:ascii="Palatino Linotype" w:hAnsi="Palatino Linotype"/>
          <w:b/>
          <w:sz w:val="20"/>
          <w:szCs w:val="20"/>
        </w:rPr>
        <w:t xml:space="preserve">Violations of this Policy:  </w:t>
      </w:r>
      <w:r>
        <w:rPr>
          <w:rFonts w:ascii="Palatino Linotype" w:hAnsi="Palatino Linotype"/>
          <w:sz w:val="20"/>
          <w:szCs w:val="20"/>
        </w:rPr>
        <w:t>Violations of this Policy may result in disciplinary action, including but not limited to restriction or termination of access to the Network, and/or other discipline in accordance with Policy and Rules and Regulations 5131, Student Code of Conduct.  Violations also may be referred to the appropriate legal authorities and/or other legal action may be pursued.  Personal information may be released to appropriate entities as the District deems necessary, in its sole discretion, to avoid immediate danger of physical harm to persons or property, or to report possible crimes to the legal authorities.</w:t>
      </w:r>
    </w:p>
    <w:p w14:paraId="1DAEA07E" w14:textId="77777777" w:rsidR="009640E2" w:rsidRPr="009640E2" w:rsidRDefault="009640E2" w:rsidP="009640E2">
      <w:pPr>
        <w:pStyle w:val="ListParagraph"/>
        <w:rPr>
          <w:rFonts w:ascii="Palatino Linotype" w:hAnsi="Palatino Linotype"/>
          <w:sz w:val="20"/>
          <w:szCs w:val="20"/>
        </w:rPr>
      </w:pPr>
    </w:p>
    <w:p w14:paraId="1DAEA07F" w14:textId="77777777" w:rsidR="009640E2" w:rsidRDefault="009640E2" w:rsidP="00142A3F">
      <w:pPr>
        <w:pStyle w:val="ListParagraph"/>
        <w:numPr>
          <w:ilvl w:val="0"/>
          <w:numId w:val="1"/>
        </w:numPr>
        <w:spacing w:after="0" w:line="240" w:lineRule="auto"/>
        <w:rPr>
          <w:rFonts w:ascii="Palatino Linotype" w:hAnsi="Palatino Linotype"/>
          <w:sz w:val="20"/>
          <w:szCs w:val="20"/>
        </w:rPr>
      </w:pPr>
      <w:r>
        <w:rPr>
          <w:rFonts w:ascii="Palatino Linotype" w:hAnsi="Palatino Linotype"/>
          <w:b/>
          <w:sz w:val="20"/>
          <w:szCs w:val="20"/>
        </w:rPr>
        <w:t xml:space="preserve">Changes:  </w:t>
      </w:r>
      <w:r>
        <w:rPr>
          <w:rFonts w:ascii="Palatino Linotype" w:hAnsi="Palatino Linotype"/>
          <w:sz w:val="20"/>
          <w:szCs w:val="20"/>
        </w:rPr>
        <w:t>Due to the rapid change in technology, a user’s access and/or this Policy are subject to change at any time.</w:t>
      </w:r>
    </w:p>
    <w:p w14:paraId="1DAEA080" w14:textId="77777777" w:rsidR="009640E2" w:rsidRPr="009640E2" w:rsidRDefault="009640E2" w:rsidP="009640E2">
      <w:pPr>
        <w:pStyle w:val="ListParagraph"/>
        <w:rPr>
          <w:rFonts w:ascii="Palatino Linotype" w:hAnsi="Palatino Linotype"/>
          <w:sz w:val="20"/>
          <w:szCs w:val="20"/>
        </w:rPr>
      </w:pPr>
    </w:p>
    <w:p w14:paraId="1DAEA081" w14:textId="77777777" w:rsidR="009640E2" w:rsidRPr="00142A3F" w:rsidRDefault="009640E2" w:rsidP="009640E2">
      <w:pPr>
        <w:pStyle w:val="ListParagraph"/>
        <w:spacing w:after="0" w:line="240" w:lineRule="auto"/>
        <w:rPr>
          <w:rFonts w:ascii="Palatino Linotype" w:hAnsi="Palatino Linotype"/>
          <w:sz w:val="20"/>
          <w:szCs w:val="20"/>
        </w:rPr>
      </w:pPr>
      <w:r>
        <w:rPr>
          <w:rFonts w:ascii="Palatino Linotype" w:hAnsi="Palatino Linotype"/>
          <w:sz w:val="20"/>
          <w:szCs w:val="20"/>
        </w:rPr>
        <w:t>CROSS REFERENCE:  Children’s Internet Protection Act (CIPA)</w:t>
      </w:r>
    </w:p>
    <w:p w14:paraId="1DAEA082" w14:textId="77777777" w:rsidR="0019406E" w:rsidRDefault="0019406E" w:rsidP="00142A3F">
      <w:pPr>
        <w:spacing w:after="0" w:line="240" w:lineRule="auto"/>
        <w:rPr>
          <w:rFonts w:ascii="Palatino Linotype" w:hAnsi="Palatino Linotype"/>
          <w:sz w:val="20"/>
          <w:szCs w:val="20"/>
        </w:rPr>
      </w:pPr>
    </w:p>
    <w:p w14:paraId="1DAEA083" w14:textId="77777777" w:rsidR="0019406E" w:rsidRPr="0019406E" w:rsidRDefault="0019406E" w:rsidP="0019406E">
      <w:pPr>
        <w:spacing w:after="0" w:line="240" w:lineRule="auto"/>
        <w:rPr>
          <w:rFonts w:ascii="Palatino Linotype" w:hAnsi="Palatino Linotype"/>
          <w:sz w:val="20"/>
          <w:szCs w:val="20"/>
        </w:rPr>
      </w:pPr>
    </w:p>
    <w:sectPr w:rsidR="0019406E" w:rsidRPr="0019406E" w:rsidSect="005F0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4D8C"/>
    <w:multiLevelType w:val="hybridMultilevel"/>
    <w:tmpl w:val="373E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62EF0"/>
    <w:multiLevelType w:val="hybridMultilevel"/>
    <w:tmpl w:val="6638D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D059D"/>
    <w:multiLevelType w:val="hybridMultilevel"/>
    <w:tmpl w:val="303A8E8E"/>
    <w:lvl w:ilvl="0" w:tplc="2D98A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C1"/>
    <w:rsid w:val="00142A3F"/>
    <w:rsid w:val="001803AD"/>
    <w:rsid w:val="0019406E"/>
    <w:rsid w:val="00287D01"/>
    <w:rsid w:val="002B3DB3"/>
    <w:rsid w:val="00314633"/>
    <w:rsid w:val="003A737F"/>
    <w:rsid w:val="003C4223"/>
    <w:rsid w:val="00484810"/>
    <w:rsid w:val="004B26BF"/>
    <w:rsid w:val="00504ABB"/>
    <w:rsid w:val="005F09C1"/>
    <w:rsid w:val="005F5DE0"/>
    <w:rsid w:val="00613151"/>
    <w:rsid w:val="0062676F"/>
    <w:rsid w:val="006270C0"/>
    <w:rsid w:val="00663EA1"/>
    <w:rsid w:val="008A2AE0"/>
    <w:rsid w:val="009640E2"/>
    <w:rsid w:val="00C04C33"/>
    <w:rsid w:val="00C8070A"/>
    <w:rsid w:val="00CC5661"/>
    <w:rsid w:val="00E67EA5"/>
    <w:rsid w:val="00E9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A047"/>
  <w15:docId w15:val="{90955CE5-97A9-4518-BFA1-5F337725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Seevers, Sandra</dc:creator>
  <cp:lastModifiedBy>Seevers, Sandra</cp:lastModifiedBy>
  <cp:revision>2</cp:revision>
  <dcterms:created xsi:type="dcterms:W3CDTF">2018-03-02T18:13:00Z</dcterms:created>
  <dcterms:modified xsi:type="dcterms:W3CDTF">2018-03-02T18:13:00Z</dcterms:modified>
</cp:coreProperties>
</file>